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94" w:rsidRPr="00043094" w:rsidRDefault="007F155B" w:rsidP="00043094">
      <w:pPr>
        <w:pStyle w:val="Nagwek1"/>
        <w:tabs>
          <w:tab w:val="left" w:pos="284"/>
        </w:tabs>
        <w:jc w:val="right"/>
        <w:rPr>
          <w:rFonts w:asciiTheme="minorHAnsi" w:hAnsiTheme="minorHAnsi" w:cstheme="minorHAnsi"/>
          <w:b w:val="0"/>
          <w:sz w:val="18"/>
          <w:szCs w:val="18"/>
        </w:rPr>
      </w:pPr>
      <w:r w:rsidRPr="00043094">
        <w:rPr>
          <w:rFonts w:asciiTheme="minorHAnsi" w:hAnsiTheme="minorHAnsi" w:cstheme="minorHAnsi"/>
          <w:b w:val="0"/>
          <w:sz w:val="18"/>
          <w:szCs w:val="18"/>
        </w:rPr>
        <w:t>M</w:t>
      </w:r>
      <w:r w:rsidR="00FE33F2" w:rsidRPr="00043094">
        <w:rPr>
          <w:rFonts w:asciiTheme="minorHAnsi" w:hAnsiTheme="minorHAnsi" w:cstheme="minorHAnsi"/>
          <w:b w:val="0"/>
          <w:sz w:val="18"/>
          <w:szCs w:val="18"/>
        </w:rPr>
        <w:t>iejscowość</w:t>
      </w:r>
      <w:r w:rsidRPr="00043094">
        <w:rPr>
          <w:rFonts w:asciiTheme="minorHAnsi" w:hAnsiTheme="minorHAnsi" w:cstheme="minorHAnsi"/>
          <w:b w:val="0"/>
          <w:sz w:val="18"/>
          <w:szCs w:val="18"/>
        </w:rPr>
        <w:t>, data</w:t>
      </w:r>
    </w:p>
    <w:p w:rsidR="00FF0D94" w:rsidRDefault="00FF0D94" w:rsidP="00FF0D94">
      <w:pPr>
        <w:jc w:val="right"/>
        <w:rPr>
          <w:lang w:eastAsia="pl-PL"/>
        </w:rPr>
      </w:pPr>
      <w:r>
        <w:rPr>
          <w:lang w:eastAsia="pl-PL"/>
        </w:rPr>
        <w:t>………………………………………</w:t>
      </w:r>
    </w:p>
    <w:p w:rsidR="00043094" w:rsidRPr="00FF0D94" w:rsidRDefault="00043094" w:rsidP="00FF0D94">
      <w:pPr>
        <w:jc w:val="right"/>
        <w:rPr>
          <w:lang w:eastAsia="pl-PL"/>
        </w:rPr>
      </w:pPr>
    </w:p>
    <w:p w:rsidR="00FF0D94" w:rsidRPr="00FF0D94" w:rsidRDefault="00844BD1" w:rsidP="00FF0D94">
      <w:pPr>
        <w:pStyle w:val="Nagwek1"/>
        <w:tabs>
          <w:tab w:val="left" w:pos="284"/>
        </w:tabs>
        <w:jc w:val="center"/>
        <w:rPr>
          <w:rFonts w:asciiTheme="minorHAnsi" w:hAnsiTheme="minorHAnsi" w:cs="Calibri"/>
          <w:b w:val="0"/>
          <w:sz w:val="22"/>
          <w:szCs w:val="22"/>
          <w:vertAlign w:val="superscript"/>
        </w:rPr>
      </w:pPr>
      <w:r w:rsidRPr="00910589">
        <w:rPr>
          <w:rFonts w:asciiTheme="minorHAnsi" w:hAnsiTheme="minorHAnsi" w:cstheme="minorHAnsi"/>
          <w:sz w:val="22"/>
          <w:szCs w:val="22"/>
        </w:rPr>
        <w:t xml:space="preserve">Klauzula informacyjna dla </w:t>
      </w:r>
      <w:r w:rsidR="00FF0D94">
        <w:rPr>
          <w:rFonts w:asciiTheme="minorHAnsi" w:hAnsiTheme="minorHAnsi" w:cstheme="minorHAnsi"/>
          <w:sz w:val="22"/>
          <w:szCs w:val="22"/>
        </w:rPr>
        <w:t>członka Sieci Branżowych Konsultantów ds. BHP</w:t>
      </w:r>
    </w:p>
    <w:p w:rsidR="001C554D" w:rsidRPr="00CF76BF" w:rsidRDefault="00844BD1" w:rsidP="00835A0A">
      <w:pPr>
        <w:pStyle w:val="Nagwek1"/>
        <w:tabs>
          <w:tab w:val="left" w:pos="284"/>
        </w:tabs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F76BF">
        <w:rPr>
          <w:rFonts w:asciiTheme="minorHAnsi" w:hAnsiTheme="minorHAnsi" w:cstheme="minorHAnsi"/>
          <w:b w:val="0"/>
          <w:sz w:val="20"/>
          <w:szCs w:val="20"/>
        </w:rPr>
        <w:t>W wykonaniu wymogów art. 13 rozporządzenia Parlamentu Europejskiego i Rady (UE) 2016/679</w:t>
      </w:r>
      <w:r w:rsidR="00BF588A" w:rsidRPr="00CF76B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„RODO”), które weszło w życie z dniem 25 maja 2018 r. Centralny Instytut Ochrony Pracy</w:t>
      </w:r>
      <w:r w:rsidR="00910589" w:rsidRPr="00CF76B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>-</w:t>
      </w:r>
      <w:r w:rsidR="00910589" w:rsidRPr="00CF76B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 xml:space="preserve">Państwowy Instytut Badawczy </w:t>
      </w:r>
      <w:r w:rsidR="00910589" w:rsidRPr="00CF76BF">
        <w:rPr>
          <w:rFonts w:asciiTheme="minorHAnsi" w:hAnsiTheme="minorHAnsi" w:cstheme="minorHAnsi"/>
          <w:b w:val="0"/>
          <w:sz w:val="20"/>
          <w:szCs w:val="20"/>
        </w:rPr>
        <w:t xml:space="preserve">(CIOP-PIB) </w:t>
      </w:r>
      <w:r w:rsidR="00277543" w:rsidRPr="00CF76BF">
        <w:rPr>
          <w:rFonts w:asciiTheme="minorHAnsi" w:hAnsiTheme="minorHAnsi" w:cstheme="minorHAnsi"/>
          <w:b w:val="0"/>
          <w:sz w:val="20"/>
          <w:szCs w:val="20"/>
        </w:rPr>
        <w:t>niniejszym informuje</w:t>
      </w:r>
      <w:r w:rsidRPr="00CF76BF">
        <w:rPr>
          <w:rFonts w:asciiTheme="minorHAnsi" w:hAnsiTheme="minorHAnsi" w:cstheme="minorHAnsi"/>
          <w:b w:val="0"/>
          <w:sz w:val="20"/>
          <w:szCs w:val="20"/>
        </w:rPr>
        <w:t xml:space="preserve"> o zasadach przetwarzania Pani/Pana danych osobowych oraz o przysługujących Pani/Panu prawach z tym związanych:</w:t>
      </w:r>
    </w:p>
    <w:p w:rsidR="00844BD1" w:rsidRPr="00CF76BF" w:rsidRDefault="00844BD1" w:rsidP="00B61EC0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Administratorem Pani/Pana danych osobowych jest: Centralny Instytut Ochrony Pracy – Państwowy Instytut Badawczy</w:t>
      </w:r>
      <w:r w:rsidR="0009596E">
        <w:rPr>
          <w:rFonts w:cstheme="minorHAnsi"/>
          <w:sz w:val="20"/>
          <w:szCs w:val="20"/>
        </w:rPr>
        <w:t>,</w:t>
      </w:r>
      <w:r w:rsidRPr="00CF76BF">
        <w:rPr>
          <w:rFonts w:cstheme="minorHAnsi"/>
          <w:sz w:val="20"/>
          <w:szCs w:val="20"/>
        </w:rPr>
        <w:t xml:space="preserve"> adres siedziby: 00-701 Warszawa ul. Czerniakowska 16, mail: kancelaria@ciop.pl .</w:t>
      </w:r>
    </w:p>
    <w:p w:rsidR="00844BD1" w:rsidRPr="000E2696" w:rsidRDefault="00844BD1" w:rsidP="00B61EC0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E2696">
        <w:rPr>
          <w:rFonts w:cstheme="minorHAnsi"/>
          <w:sz w:val="20"/>
          <w:szCs w:val="20"/>
        </w:rPr>
        <w:t xml:space="preserve">Kontakt do Inspektora Ochrony Danych na adres poczty elektronicznej: </w:t>
      </w:r>
      <w:hyperlink r:id="rId5" w:history="1">
        <w:r w:rsidRPr="000E2696">
          <w:rPr>
            <w:rStyle w:val="Hipercze"/>
            <w:rFonts w:cstheme="minorHAnsi"/>
            <w:color w:val="auto"/>
            <w:sz w:val="20"/>
            <w:szCs w:val="20"/>
          </w:rPr>
          <w:t>iod@ciop.pl</w:t>
        </w:r>
      </w:hyperlink>
      <w:r w:rsidR="00E806BC" w:rsidRPr="000E2696">
        <w:rPr>
          <w:rFonts w:cstheme="minorHAnsi"/>
          <w:sz w:val="20"/>
          <w:szCs w:val="20"/>
        </w:rPr>
        <w:t xml:space="preserve"> lub pisemnie na adres jak w </w:t>
      </w:r>
      <w:r w:rsidRPr="000E2696">
        <w:rPr>
          <w:rFonts w:cstheme="minorHAnsi"/>
          <w:sz w:val="20"/>
          <w:szCs w:val="20"/>
        </w:rPr>
        <w:t>pkt 1.</w:t>
      </w:r>
    </w:p>
    <w:p w:rsidR="00BA6E83" w:rsidRPr="000E2696" w:rsidRDefault="00844BD1" w:rsidP="00BA6E83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0E2696">
        <w:rPr>
          <w:rFonts w:cstheme="minorHAnsi"/>
          <w:sz w:val="20"/>
          <w:szCs w:val="20"/>
        </w:rPr>
        <w:t xml:space="preserve">Pani/Pana dane osobowe przetwarzane będą w </w:t>
      </w:r>
      <w:r w:rsidR="00BF3CF6" w:rsidRPr="000E2696">
        <w:rPr>
          <w:rFonts w:cstheme="minorHAnsi"/>
          <w:sz w:val="20"/>
          <w:szCs w:val="20"/>
        </w:rPr>
        <w:t xml:space="preserve">celu </w:t>
      </w:r>
      <w:r w:rsidR="007D1B76" w:rsidRPr="000E2696">
        <w:rPr>
          <w:rFonts w:ascii="Calibri" w:hAnsi="Calibri"/>
          <w:bCs/>
          <w:sz w:val="20"/>
          <w:szCs w:val="20"/>
        </w:rPr>
        <w:t xml:space="preserve">realizacji </w:t>
      </w:r>
      <w:r w:rsidR="000E2696" w:rsidRPr="000E2696">
        <w:rPr>
          <w:rFonts w:ascii="Calibri" w:hAnsi="Calibri"/>
          <w:bCs/>
          <w:sz w:val="20"/>
          <w:szCs w:val="20"/>
        </w:rPr>
        <w:t xml:space="preserve">zadania </w:t>
      </w:r>
      <w:r w:rsidR="000E2696" w:rsidRPr="000E2696">
        <w:rPr>
          <w:iCs/>
          <w:sz w:val="20"/>
          <w:szCs w:val="20"/>
        </w:rPr>
        <w:t xml:space="preserve">nr </w:t>
      </w:r>
      <w:r w:rsidR="000E2696" w:rsidRPr="000E2696">
        <w:rPr>
          <w:iCs/>
          <w:sz w:val="20"/>
          <w:szCs w:val="20"/>
          <w:shd w:val="clear" w:color="auto" w:fill="FDFDFD"/>
        </w:rPr>
        <w:t xml:space="preserve">7.ZS.09 </w:t>
      </w:r>
      <w:r w:rsidR="000E2696" w:rsidRPr="000E2696">
        <w:rPr>
          <w:rStyle w:val="object"/>
          <w:iCs/>
          <w:sz w:val="20"/>
          <w:szCs w:val="20"/>
        </w:rPr>
        <w:t>pn</w:t>
      </w:r>
      <w:r w:rsidR="000E2696" w:rsidRPr="000E2696">
        <w:rPr>
          <w:iCs/>
          <w:sz w:val="20"/>
          <w:szCs w:val="20"/>
          <w:shd w:val="clear" w:color="auto" w:fill="FDFDFD"/>
        </w:rPr>
        <w:t>. „</w:t>
      </w:r>
      <w:r w:rsidR="000E2696" w:rsidRPr="000E2696">
        <w:rPr>
          <w:iCs/>
          <w:sz w:val="20"/>
          <w:szCs w:val="20"/>
        </w:rPr>
        <w:t>Wspieranie przedsiębiorstw w zakresie poprawy warunków pracy poprzez organizowanie funkcjonowania struktur sieciowych CIOP-PIB”</w:t>
      </w:r>
      <w:r w:rsidR="000E2696">
        <w:rPr>
          <w:iCs/>
          <w:sz w:val="20"/>
          <w:szCs w:val="20"/>
        </w:rPr>
        <w:t>.</w:t>
      </w:r>
      <w:bookmarkStart w:id="0" w:name="_GoBack"/>
      <w:bookmarkEnd w:id="0"/>
    </w:p>
    <w:p w:rsidR="00844BD1" w:rsidRPr="00CF76BF" w:rsidRDefault="00844BD1" w:rsidP="00B61EC0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Podstawą do przetwarzania Pani/Pana danych osobowych jest Pani/Pana dobrowolna zgoda</w:t>
      </w:r>
      <w:r w:rsidR="006F7907" w:rsidRPr="00CF76BF">
        <w:rPr>
          <w:rFonts w:cstheme="minorHAnsi"/>
          <w:sz w:val="20"/>
          <w:szCs w:val="20"/>
        </w:rPr>
        <w:t xml:space="preserve"> </w:t>
      </w:r>
      <w:r w:rsidRPr="00CF76BF">
        <w:rPr>
          <w:rFonts w:cstheme="minorHAnsi"/>
          <w:sz w:val="20"/>
          <w:szCs w:val="20"/>
        </w:rPr>
        <w:t>a podstawę prawną stanowi art. 6 ust. 1 lit. a) RODO.</w:t>
      </w:r>
    </w:p>
    <w:p w:rsidR="00844BD1" w:rsidRPr="00CF76BF" w:rsidRDefault="00844BD1" w:rsidP="00B61EC0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Podanie danych jest wymogiem umownym.</w:t>
      </w:r>
    </w:p>
    <w:p w:rsidR="00844BD1" w:rsidRPr="00CF76BF" w:rsidRDefault="00844BD1" w:rsidP="00B61EC0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Skutkiem niepodania danych będzie niemożność realizacji celu wskazanego w pkt 3.</w:t>
      </w:r>
    </w:p>
    <w:p w:rsidR="00CF76BF" w:rsidRPr="00CF76BF" w:rsidRDefault="00CF76BF" w:rsidP="00CF76BF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Dane mogą być udostępniane podmiotom zewnętrznym, którym przekazanie tych danych jest niezbędne do realizacji celów wymienionych w pkt. 3. Dane nie będą przekazywane do państwa trzeciego i art. 13 ust. 1 lit. f) nie ma tu zastosowania, z wyjątkiem zawartym w pkt. 8.</w:t>
      </w:r>
    </w:p>
    <w:p w:rsidR="00844BD1" w:rsidRPr="00CF76BF" w:rsidRDefault="00CF76BF" w:rsidP="00B812FF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Z uwagi na fakt, że komunikacja może odbywać się w formie elektronicznej (m.in. poprzez systemy poczty elektronicznej, portale społecznościowe, komunikatory, aplikacje mobilne i komputerowe, w tym aplikacje do wykonywania połączeń głosowych lub video za pomocą Internetu, itd.) Administrator nie ma wiedzy co do umiejscowienia serwerów podmiotów dostarczających te usługi. Niniejszym Administrator informuje o możliwości przekazania tych danych osobowych do państwa trzeciego w sytuacji, gdyby serwery tych dostawców znajdowały się poza terytorium Unii Europejskiej. Administrator informuje także, że takie przekazanie we wskazanych powyżej wypadkach jest niezbędne do prawidłowego zrealizowania celów wskazanych w pkt. 3. W związku z powyższym poprzez wyrażenie zgody na przetwarzanie danych w trybie art. 6 ust. 1 lit. a Rozporządzenia, w razie jakichkolwiek wątpliwości przyjmuje się, że osoba której dane dotyczą upubliczniła swoje dane w zakresie komunikacji elektronicznej</w:t>
      </w:r>
      <w:r w:rsidR="00844BD1" w:rsidRPr="00CF76BF">
        <w:rPr>
          <w:rFonts w:cstheme="minorHAnsi"/>
          <w:sz w:val="20"/>
          <w:szCs w:val="20"/>
        </w:rPr>
        <w:t>.</w:t>
      </w:r>
    </w:p>
    <w:p w:rsidR="00CF76BF" w:rsidRPr="00CF76BF" w:rsidRDefault="00CF76BF" w:rsidP="00B61EC0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Dane będą przetwarzane do czasu ustania celów wskazanych w pkt. 3.</w:t>
      </w:r>
    </w:p>
    <w:p w:rsidR="009F2DC9" w:rsidRPr="009F2DC9" w:rsidRDefault="009F2DC9" w:rsidP="009F2DC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9F2DC9">
        <w:rPr>
          <w:rFonts w:cstheme="minorHAnsi"/>
          <w:sz w:val="20"/>
          <w:szCs w:val="20"/>
        </w:rPr>
        <w:t>Ma Pani/Pan prawo żądania dostępu do treści swoich danych oraz prawo do ich sprostowania i ograniczenia przetwarzania (z zastrzeżeniem przypadków, o których mowa w art. 18 ust. 2 RODO).</w:t>
      </w:r>
    </w:p>
    <w:p w:rsidR="009F2DC9" w:rsidRPr="009F2DC9" w:rsidRDefault="009F2DC9" w:rsidP="009F2DC9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9F2DC9">
        <w:rPr>
          <w:rFonts w:cstheme="minorHAnsi"/>
          <w:sz w:val="20"/>
          <w:szCs w:val="20"/>
        </w:rPr>
        <w:t>Nie przysługuje Pani/Pan</w:t>
      </w:r>
      <w:r w:rsidR="00DE3E7D">
        <w:rPr>
          <w:rFonts w:cstheme="minorHAnsi"/>
          <w:sz w:val="20"/>
          <w:szCs w:val="20"/>
        </w:rPr>
        <w:t>u</w:t>
      </w:r>
      <w:r w:rsidRPr="009F2DC9">
        <w:rPr>
          <w:rFonts w:cstheme="minorHAnsi"/>
          <w:sz w:val="20"/>
          <w:szCs w:val="20"/>
        </w:rPr>
        <w:t xml:space="preserve"> (w związku z art. 17 ust. 3 lit. b, d lub e RODO) prawo do usunięcia danych osobowych, prawo do przenoszenia danych osobowych (o którym mowa w art. 20 RODO), prawo sprzeciwu, wobec przetwarzania danych osobowych (na podstawie art. 21 RODO).</w:t>
      </w:r>
    </w:p>
    <w:p w:rsidR="001C554D" w:rsidRPr="00CF76BF" w:rsidRDefault="00844BD1" w:rsidP="00B61EC0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Ma Pani/Pan prawo do wniesienia skargi do organu nadzorczego: Prezesa Urzędu Ochrony Danych Osobowych.</w:t>
      </w:r>
    </w:p>
    <w:p w:rsidR="00D207EA" w:rsidRPr="00CF76BF" w:rsidRDefault="00844BD1" w:rsidP="00B61EC0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cstheme="minorHAnsi"/>
          <w:sz w:val="20"/>
          <w:szCs w:val="20"/>
        </w:rPr>
      </w:pPr>
      <w:r w:rsidRPr="00CF76BF">
        <w:rPr>
          <w:rFonts w:cstheme="minorHAnsi"/>
          <w:sz w:val="20"/>
          <w:szCs w:val="20"/>
        </w:rPr>
        <w:t>Pani/Pana dane nie będą przetwarzane w sposób zautomatyzowany i nie będą poddawane profilowaniu.</w:t>
      </w:r>
    </w:p>
    <w:p w:rsidR="002345B6" w:rsidRDefault="002345B6" w:rsidP="002345B6">
      <w:pPr>
        <w:spacing w:after="0"/>
        <w:ind w:left="5103"/>
        <w:jc w:val="both"/>
        <w:rPr>
          <w:rFonts w:cstheme="minorHAnsi"/>
        </w:rPr>
      </w:pPr>
      <w:r w:rsidRPr="00CF76BF">
        <w:rPr>
          <w:rFonts w:cstheme="minorHAnsi"/>
          <w:sz w:val="20"/>
          <w:szCs w:val="20"/>
        </w:rPr>
        <w:t xml:space="preserve">      </w:t>
      </w:r>
    </w:p>
    <w:p w:rsidR="00B060FD" w:rsidRDefault="00B060FD" w:rsidP="002345B6">
      <w:pPr>
        <w:spacing w:after="0"/>
        <w:ind w:left="5103"/>
        <w:jc w:val="both"/>
        <w:rPr>
          <w:rFonts w:cstheme="minorHAnsi"/>
        </w:rPr>
      </w:pPr>
    </w:p>
    <w:p w:rsidR="002345B6" w:rsidRPr="002345B6" w:rsidRDefault="002345B6" w:rsidP="002345B6">
      <w:pPr>
        <w:spacing w:after="0"/>
        <w:ind w:left="5103"/>
        <w:jc w:val="both"/>
        <w:rPr>
          <w:rFonts w:cstheme="minorHAnsi"/>
        </w:rPr>
      </w:pPr>
      <w:r w:rsidRPr="002345B6">
        <w:rPr>
          <w:rFonts w:cstheme="minorHAnsi"/>
        </w:rPr>
        <w:t>…………………</w:t>
      </w:r>
      <w:r>
        <w:rPr>
          <w:rFonts w:cstheme="minorHAnsi"/>
        </w:rPr>
        <w:t>…………………………………………………………………………</w:t>
      </w:r>
    </w:p>
    <w:p w:rsidR="002345B6" w:rsidRDefault="002345B6" w:rsidP="002345B6">
      <w:pPr>
        <w:spacing w:after="0" w:line="240" w:lineRule="auto"/>
        <w:ind w:left="5103"/>
        <w:jc w:val="both"/>
        <w:rPr>
          <w:rFonts w:cstheme="minorHAnsi"/>
          <w:sz w:val="18"/>
          <w:szCs w:val="18"/>
        </w:rPr>
      </w:pPr>
      <w:r w:rsidRPr="002345B6">
        <w:rPr>
          <w:rFonts w:cstheme="minorHAnsi"/>
          <w:sz w:val="18"/>
          <w:szCs w:val="18"/>
        </w:rPr>
        <w:t xml:space="preserve">          data i czytelny podpis osoby odbierającej niniejszą informację</w:t>
      </w:r>
    </w:p>
    <w:p w:rsidR="00CF76BF" w:rsidRDefault="00CF76BF" w:rsidP="00CF76BF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</w:p>
    <w:p w:rsidR="00CF76BF" w:rsidRPr="00FF0D94" w:rsidRDefault="00CF76BF" w:rsidP="00FF0D94">
      <w:pPr>
        <w:pStyle w:val="Default"/>
        <w:jc w:val="center"/>
        <w:rPr>
          <w:b/>
          <w:sz w:val="22"/>
          <w:szCs w:val="22"/>
          <w:lang w:eastAsia="pl-PL"/>
        </w:rPr>
      </w:pPr>
      <w:r w:rsidRPr="00B61EC0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Klauzula zgody na wykorzystanie </w:t>
      </w:r>
      <w:r w:rsidRPr="00FF0D94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wizerunku </w:t>
      </w:r>
      <w:r w:rsidR="00FF0D94" w:rsidRPr="00FF0D94">
        <w:rPr>
          <w:rFonts w:asciiTheme="minorHAnsi" w:hAnsiTheme="minorHAnsi" w:cstheme="minorHAnsi"/>
          <w:b/>
          <w:sz w:val="22"/>
          <w:szCs w:val="22"/>
        </w:rPr>
        <w:t>dla członka Sieci Branżowych Konsultantów ds. BHP</w:t>
      </w:r>
      <w:r w:rsidR="00FF0D94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4C47C3">
        <w:rPr>
          <w:rFonts w:asciiTheme="minorHAnsi" w:hAnsiTheme="minorHAnsi"/>
          <w:sz w:val="22"/>
          <w:szCs w:val="22"/>
          <w:vertAlign w:val="superscript"/>
        </w:rPr>
        <w:t>(1)</w:t>
      </w:r>
    </w:p>
    <w:p w:rsidR="00CF76BF" w:rsidRPr="00B060FD" w:rsidRDefault="00CF76BF" w:rsidP="00CF76BF">
      <w:pPr>
        <w:pStyle w:val="Default"/>
        <w:numPr>
          <w:ilvl w:val="0"/>
          <w:numId w:val="2"/>
        </w:numPr>
        <w:ind w:left="426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CF76BF">
        <w:rPr>
          <w:rFonts w:asciiTheme="minorHAnsi" w:hAnsiTheme="minorHAnsi"/>
          <w:color w:val="auto"/>
          <w:sz w:val="20"/>
          <w:szCs w:val="20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Pr="00CF76BF">
        <w:rPr>
          <w:rFonts w:asciiTheme="minorHAnsi" w:hAnsiTheme="minorHAnsi" w:cstheme="minorHAnsi"/>
          <w:color w:val="auto"/>
          <w:sz w:val="20"/>
          <w:szCs w:val="20"/>
        </w:rPr>
        <w:t xml:space="preserve">Centralny Instytut Ochrony Pracy – Państwowy Instytut Badawczy </w:t>
      </w:r>
      <w:r w:rsidRPr="00CF76BF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z siedzibą przy ul. </w:t>
      </w:r>
      <w:r w:rsidR="00BC685F">
        <w:rPr>
          <w:rFonts w:asciiTheme="minorHAnsi" w:hAnsiTheme="minorHAnsi" w:cstheme="minorHAnsi"/>
          <w:color w:val="auto"/>
          <w:sz w:val="20"/>
          <w:szCs w:val="20"/>
        </w:rPr>
        <w:t>Czerniakowskiej</w:t>
      </w:r>
      <w:r w:rsidRPr="00CF76BF">
        <w:rPr>
          <w:rFonts w:asciiTheme="minorHAnsi" w:hAnsiTheme="minorHAnsi" w:cstheme="minorHAnsi"/>
          <w:color w:val="auto"/>
          <w:sz w:val="20"/>
          <w:szCs w:val="20"/>
        </w:rPr>
        <w:t xml:space="preserve"> 16</w:t>
      </w:r>
      <w:r w:rsidRPr="00CF76BF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</w:t>
      </w:r>
      <w:r w:rsidRPr="00CF76BF">
        <w:rPr>
          <w:rFonts w:asciiTheme="minorHAnsi" w:hAnsiTheme="minorHAnsi" w:cstheme="minorHAnsi"/>
          <w:color w:val="auto"/>
          <w:sz w:val="20"/>
          <w:szCs w:val="20"/>
        </w:rPr>
        <w:t xml:space="preserve">00-701 </w:t>
      </w:r>
      <w:r w:rsidRPr="00827CE2">
        <w:rPr>
          <w:rFonts w:asciiTheme="minorHAnsi" w:hAnsiTheme="minorHAnsi" w:cstheme="minorHAnsi"/>
          <w:color w:val="auto"/>
          <w:sz w:val="20"/>
          <w:szCs w:val="20"/>
        </w:rPr>
        <w:t>Warszawa</w:t>
      </w:r>
      <w:r w:rsidRPr="00827CE2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827CE2">
        <w:rPr>
          <w:sz w:val="20"/>
          <w:szCs w:val="20"/>
        </w:rPr>
        <w:t xml:space="preserve">w celach związanych z działalnością informacyjną i </w:t>
      </w:r>
      <w:r w:rsidRPr="00B060FD">
        <w:rPr>
          <w:sz w:val="20"/>
          <w:szCs w:val="20"/>
        </w:rPr>
        <w:t>promocyjną CIOP-PIB</w:t>
      </w:r>
      <w:r w:rsidRPr="00B060FD">
        <w:rPr>
          <w:rFonts w:asciiTheme="minorHAnsi" w:hAnsiTheme="minorHAnsi"/>
          <w:color w:val="auto"/>
          <w:sz w:val="20"/>
          <w:szCs w:val="20"/>
        </w:rPr>
        <w:t>;</w:t>
      </w:r>
    </w:p>
    <w:p w:rsidR="00CF76BF" w:rsidRPr="00B060FD" w:rsidRDefault="00CF76BF" w:rsidP="00CF76BF">
      <w:pPr>
        <w:pStyle w:val="Default"/>
        <w:numPr>
          <w:ilvl w:val="0"/>
          <w:numId w:val="2"/>
        </w:numPr>
        <w:ind w:left="426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B060FD">
        <w:rPr>
          <w:rFonts w:asciiTheme="minorHAnsi" w:hAnsiTheme="minorHAnsi"/>
          <w:color w:val="auto"/>
          <w:sz w:val="20"/>
          <w:szCs w:val="20"/>
        </w:rPr>
        <w:t>Niniejsza zgoda jest nieodpłatna, nie jest ograniczona ilościowo, czasowo ani terytorialnie;</w:t>
      </w:r>
    </w:p>
    <w:p w:rsidR="00CF76BF" w:rsidRPr="00B060FD" w:rsidRDefault="00CF76BF" w:rsidP="00CF76BF">
      <w:pPr>
        <w:pStyle w:val="Default"/>
        <w:numPr>
          <w:ilvl w:val="0"/>
          <w:numId w:val="2"/>
        </w:numPr>
        <w:ind w:left="426" w:hanging="425"/>
        <w:jc w:val="both"/>
        <w:rPr>
          <w:sz w:val="20"/>
          <w:szCs w:val="20"/>
        </w:rPr>
      </w:pPr>
      <w:r w:rsidRPr="00B060FD">
        <w:rPr>
          <w:rFonts w:asciiTheme="minorHAnsi" w:hAnsiTheme="minorHAnsi"/>
          <w:color w:val="auto"/>
          <w:sz w:val="20"/>
          <w:szCs w:val="20"/>
        </w:rPr>
        <w:t xml:space="preserve">Dla potrzeb </w:t>
      </w:r>
      <w:r w:rsidR="00834772" w:rsidRPr="00B060FD">
        <w:rPr>
          <w:rFonts w:asciiTheme="minorHAnsi" w:hAnsiTheme="minorHAnsi"/>
          <w:color w:val="auto"/>
          <w:sz w:val="20"/>
          <w:szCs w:val="20"/>
        </w:rPr>
        <w:t xml:space="preserve">informacyjnych i promocyjnych CIOP-PIB </w:t>
      </w:r>
      <w:r w:rsidRPr="00B060FD">
        <w:rPr>
          <w:rFonts w:asciiTheme="minorHAnsi" w:hAnsiTheme="minorHAnsi"/>
          <w:color w:val="auto"/>
          <w:sz w:val="20"/>
          <w:szCs w:val="20"/>
        </w:rPr>
        <w:t>mój wizerunek może być użyty w różnego rodzaju formach elektronicznego przetwarzania, kadrowania i kompozycji, a także zestawiony z wizerunkami innych osób, może być uzupełniony towarzyszącym komentarzem, natomiast nagrania filmowe z jego udziałem mogą być cięte, montowane, modyfikowane, dodawane do innych materiałów powstających w celach informacyjnych</w:t>
      </w:r>
      <w:r w:rsidR="00834772" w:rsidRPr="00B060FD">
        <w:rPr>
          <w:rFonts w:asciiTheme="minorHAnsi" w:hAnsiTheme="minorHAnsi"/>
          <w:color w:val="auto"/>
          <w:sz w:val="20"/>
          <w:szCs w:val="20"/>
        </w:rPr>
        <w:t xml:space="preserve"> i promocyjnych CIOP-PIB</w:t>
      </w:r>
      <w:r w:rsidRPr="00B060FD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:rsidR="00B812FF" w:rsidRPr="00B060FD" w:rsidRDefault="00CF76BF" w:rsidP="0090514E">
      <w:pPr>
        <w:pStyle w:val="Default"/>
        <w:numPr>
          <w:ilvl w:val="0"/>
          <w:numId w:val="2"/>
        </w:numPr>
        <w:ind w:left="426" w:hanging="425"/>
        <w:jc w:val="both"/>
        <w:rPr>
          <w:sz w:val="20"/>
          <w:szCs w:val="20"/>
        </w:rPr>
      </w:pPr>
      <w:r w:rsidRPr="00B060FD">
        <w:rPr>
          <w:sz w:val="20"/>
          <w:szCs w:val="20"/>
        </w:rPr>
        <w:t>Niniejsza zgoda obejmuje wszelkie formy publikacji, w szczególności rozpowszechnianie w Internecie (w tym w portalu CIOP-PIB, na profilach prowadzonych przez CIOP-PIB w mediach społecznościowych</w:t>
      </w:r>
      <w:r w:rsidR="00A5651F">
        <w:rPr>
          <w:sz w:val="20"/>
          <w:szCs w:val="20"/>
        </w:rPr>
        <w:t>)</w:t>
      </w:r>
      <w:r w:rsidRPr="00B060FD">
        <w:rPr>
          <w:sz w:val="20"/>
          <w:szCs w:val="20"/>
        </w:rPr>
        <w:t xml:space="preserve"> oraz zamieszczenie w materiałach promocyjnych i informacyjnych</w:t>
      </w:r>
      <w:r w:rsidR="00834772" w:rsidRPr="00B060FD">
        <w:rPr>
          <w:sz w:val="20"/>
          <w:szCs w:val="20"/>
        </w:rPr>
        <w:t xml:space="preserve"> </w:t>
      </w:r>
      <w:r w:rsidR="00834772" w:rsidRPr="00B060FD">
        <w:rPr>
          <w:color w:val="auto"/>
          <w:sz w:val="20"/>
          <w:szCs w:val="20"/>
        </w:rPr>
        <w:t>CIOP-PIB</w:t>
      </w:r>
      <w:r w:rsidRPr="00B060FD">
        <w:rPr>
          <w:sz w:val="20"/>
          <w:szCs w:val="20"/>
        </w:rPr>
        <w:t>. Mój wizerunek nie może być użyty w formie lub publikacji dla mnie obraźliwej lub naruszać w inny sposób moich dóbr osobistych.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499"/>
      </w:tblGrid>
      <w:tr w:rsidR="00B812FF" w:rsidTr="00A32225">
        <w:tc>
          <w:tcPr>
            <w:tcW w:w="4957" w:type="dxa"/>
          </w:tcPr>
          <w:p w:rsidR="00B812FF" w:rsidRDefault="00B812FF" w:rsidP="00A32225">
            <w:pPr>
              <w:jc w:val="both"/>
              <w:rPr>
                <w:rFonts w:cstheme="minorHAnsi"/>
              </w:rPr>
            </w:pPr>
          </w:p>
          <w:p w:rsidR="00B812FF" w:rsidRDefault="00B812FF" w:rsidP="00326800">
            <w:pPr>
              <w:pStyle w:val="Akapitzlist"/>
              <w:ind w:left="70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9" w:type="dxa"/>
          </w:tcPr>
          <w:p w:rsidR="00B812FF" w:rsidRDefault="00B812FF" w:rsidP="00A32225">
            <w:pPr>
              <w:tabs>
                <w:tab w:val="center" w:pos="2646"/>
              </w:tabs>
              <w:ind w:firstLine="11"/>
              <w:jc w:val="both"/>
              <w:rPr>
                <w:rFonts w:cstheme="minorHAnsi"/>
                <w:sz w:val="20"/>
                <w:szCs w:val="20"/>
              </w:rPr>
            </w:pPr>
          </w:p>
          <w:p w:rsidR="00B812FF" w:rsidRDefault="00B812FF" w:rsidP="00A32225">
            <w:pPr>
              <w:tabs>
                <w:tab w:val="center" w:pos="2646"/>
              </w:tabs>
              <w:ind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Pr="00E806BC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E806B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E806BC">
              <w:rPr>
                <w:rFonts w:cstheme="minorHAnsi"/>
                <w:sz w:val="18"/>
                <w:szCs w:val="18"/>
              </w:rPr>
              <w:t>data i czytelny podpis osoby odbierającej niniejszą informację</w:t>
            </w:r>
          </w:p>
        </w:tc>
      </w:tr>
    </w:tbl>
    <w:p w:rsidR="006F7907" w:rsidRPr="00B61EC0" w:rsidRDefault="006F7907" w:rsidP="00B61EC0">
      <w:pPr>
        <w:spacing w:after="0" w:line="240" w:lineRule="auto"/>
        <w:jc w:val="both"/>
        <w:rPr>
          <w:rFonts w:cstheme="minorHAnsi"/>
        </w:rPr>
      </w:pPr>
    </w:p>
    <w:sectPr w:rsidR="006F7907" w:rsidRPr="00B61EC0" w:rsidSect="007D1B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C6F"/>
    <w:multiLevelType w:val="hybridMultilevel"/>
    <w:tmpl w:val="D12883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7ABB"/>
    <w:multiLevelType w:val="hybridMultilevel"/>
    <w:tmpl w:val="13C01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4F10"/>
    <w:multiLevelType w:val="hybridMultilevel"/>
    <w:tmpl w:val="B8345942"/>
    <w:lvl w:ilvl="0" w:tplc="0C7C3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D1"/>
    <w:rsid w:val="00043094"/>
    <w:rsid w:val="000614EC"/>
    <w:rsid w:val="0009596E"/>
    <w:rsid w:val="000E2696"/>
    <w:rsid w:val="001A60A0"/>
    <w:rsid w:val="001C554D"/>
    <w:rsid w:val="001E7A7F"/>
    <w:rsid w:val="002252A0"/>
    <w:rsid w:val="002345B6"/>
    <w:rsid w:val="00277543"/>
    <w:rsid w:val="002C4A0C"/>
    <w:rsid w:val="002F4C68"/>
    <w:rsid w:val="00326800"/>
    <w:rsid w:val="003439FF"/>
    <w:rsid w:val="004C47C3"/>
    <w:rsid w:val="00616F8D"/>
    <w:rsid w:val="006220B2"/>
    <w:rsid w:val="00632D54"/>
    <w:rsid w:val="006A583C"/>
    <w:rsid w:val="006D6A78"/>
    <w:rsid w:val="006F7907"/>
    <w:rsid w:val="006F7FA9"/>
    <w:rsid w:val="007D1B76"/>
    <w:rsid w:val="007F155B"/>
    <w:rsid w:val="0081172D"/>
    <w:rsid w:val="00827CE2"/>
    <w:rsid w:val="00830845"/>
    <w:rsid w:val="00834772"/>
    <w:rsid w:val="00835A0A"/>
    <w:rsid w:val="00844BD1"/>
    <w:rsid w:val="00872D08"/>
    <w:rsid w:val="008A2CB1"/>
    <w:rsid w:val="008C1A1F"/>
    <w:rsid w:val="0090514E"/>
    <w:rsid w:val="00910589"/>
    <w:rsid w:val="00961164"/>
    <w:rsid w:val="009928D7"/>
    <w:rsid w:val="009A33D0"/>
    <w:rsid w:val="009F2DC9"/>
    <w:rsid w:val="00A5651F"/>
    <w:rsid w:val="00B060FD"/>
    <w:rsid w:val="00B61EC0"/>
    <w:rsid w:val="00B812FF"/>
    <w:rsid w:val="00BA6E83"/>
    <w:rsid w:val="00BC685F"/>
    <w:rsid w:val="00BF3CF6"/>
    <w:rsid w:val="00BF588A"/>
    <w:rsid w:val="00CC6111"/>
    <w:rsid w:val="00CF76BF"/>
    <w:rsid w:val="00D207EA"/>
    <w:rsid w:val="00D30D6C"/>
    <w:rsid w:val="00D85423"/>
    <w:rsid w:val="00DE3E7D"/>
    <w:rsid w:val="00DE5375"/>
    <w:rsid w:val="00E806BC"/>
    <w:rsid w:val="00F14535"/>
    <w:rsid w:val="00FE33F2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7CAA"/>
  <w15:chartTrackingRefBased/>
  <w15:docId w15:val="{6862CC36-5010-4B47-BE18-59B993B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D1"/>
  </w:style>
  <w:style w:type="paragraph" w:styleId="Nagwek1">
    <w:name w:val="heading 1"/>
    <w:basedOn w:val="Normalny"/>
    <w:next w:val="Normalny"/>
    <w:link w:val="Nagwek1Znak"/>
    <w:qFormat/>
    <w:rsid w:val="00844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B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4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BD1"/>
    <w:rPr>
      <w:color w:val="0563C1" w:themeColor="hyperlink"/>
      <w:u w:val="single"/>
    </w:rPr>
  </w:style>
  <w:style w:type="paragraph" w:customStyle="1" w:styleId="Default">
    <w:name w:val="Default"/>
    <w:rsid w:val="006F7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3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00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E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i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673</Words>
  <Characters>4436</Characters>
  <Application>Microsoft Office Word</Application>
  <DocSecurity>0</DocSecurity>
  <Lines>130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mamal</cp:lastModifiedBy>
  <cp:revision>15</cp:revision>
  <cp:lastPrinted>2023-09-01T06:33:00Z</cp:lastPrinted>
  <dcterms:created xsi:type="dcterms:W3CDTF">2022-02-07T14:32:00Z</dcterms:created>
  <dcterms:modified xsi:type="dcterms:W3CDTF">2023-09-05T07:29:00Z</dcterms:modified>
</cp:coreProperties>
</file>